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65" w:rsidRPr="00980E65" w:rsidRDefault="00980E65" w:rsidP="00980E65">
      <w:pPr>
        <w:pStyle w:val="ab"/>
        <w:ind w:left="-567"/>
        <w:jc w:val="center"/>
        <w:rPr>
          <w:b/>
          <w:color w:val="990033"/>
          <w:sz w:val="28"/>
        </w:rPr>
      </w:pPr>
      <w:r w:rsidRPr="00980E65">
        <w:rPr>
          <w:b/>
          <w:color w:val="990033"/>
          <w:sz w:val="28"/>
        </w:rPr>
        <w:t>Адреса и телефоны центров временного содержания иностранных граждан в РФ</w:t>
      </w:r>
    </w:p>
    <w:p w:rsidR="00980E65" w:rsidRPr="00980E65" w:rsidRDefault="00980E65" w:rsidP="00980E65"/>
    <w:tbl>
      <w:tblPr>
        <w:tblW w:w="9420" w:type="dxa"/>
        <w:tblInd w:w="108" w:type="dxa"/>
        <w:tblLook w:val="04A0" w:firstRow="1" w:lastRow="0" w:firstColumn="1" w:lastColumn="0" w:noHBand="0" w:noVBand="1"/>
      </w:tblPr>
      <w:tblGrid>
        <w:gridCol w:w="3320"/>
        <w:gridCol w:w="3020"/>
        <w:gridCol w:w="3080"/>
      </w:tblGrid>
      <w:tr w:rsidR="00980E65" w:rsidRPr="00236B3F" w:rsidTr="0030613F">
        <w:trPr>
          <w:trHeight w:val="9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Территориальные органы МВД России, в котором расположены центры временного содержания иностранных граждан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Адрес местонахождения центра временного содержания иностран</w:t>
            </w:r>
            <w:bookmarkStart w:id="0" w:name="_GoBack"/>
            <w:bookmarkEnd w:id="0"/>
            <w:r w:rsidRPr="00236B3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цев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Телефон центра содержания иностранных граждан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г. Москве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Москва, 64-й км Варшавского шоссе, поселок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Вороновское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, деревня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Сахарово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(495) 633–32–83 дежурная часть, +7 (495) 633–32–81 канцелярия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Московской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Королёв, ул. Марии Цветаевой, д. 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Московской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городское поселение Егорьевск, деревня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Костылёво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стр. 107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(49640) 56-3-07, Ст. Инспектор Аркадий Геннадьевич +7 (985) 272-26-80; Инспектор Дмитрий Константинович +7 (909) 995-55-06; Начальник Андрей Николаевич +7 (910) 422-66-71</w:t>
            </w:r>
          </w:p>
        </w:tc>
      </w:tr>
      <w:tr w:rsidR="00980E65" w:rsidRPr="00236B3F" w:rsidTr="0030613F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г. Санкт-Петербургу и Ленинградской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Ленинградская область, Гатчинский район,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Пудостьское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сельское поселение,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промзона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№2, участок №3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(81371) 60-0-94 директор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г. Санкт-Петербургу и Ленинградской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Санкт-Петербург,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Кингесеппское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шоссе, д. 51 Литер 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(812) 749-90-29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Свердловской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Екатеринбург, проезд Горнистов, д. 15 литер 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(343) 272-68-40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Ставропольскому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Георгиевск, ул. Октябрьская, д. 149, к.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Алтайскому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Барнаул, ул. Витебская, д.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(3852) 56-12-56, +7 (3852) 56-12-00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Волгоградской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Волгоград,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Краснополянская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(8442) 30-45-13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ГУ МВД России по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Воронежскй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село Старая Ведуга, ул. Победа, д. 132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(473) 273-30-02, Факс +7 (473) 273-29-86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Иркутской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Ангарск, квартал Южный массив, д. 2 стр.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(3952) 21-74-55, канцелярия +7 (3952) 21-74-52 приемная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Кемеровской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Кемерово,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Бийская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37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(3842) 38-26-11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Краснодарскому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Сочи,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Лазаревский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поселок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Вардане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ул. Львовская, д.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Красноярскому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Берёзовый район, 1-й км автодороги Красноярск-Железногорск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(391) 223-00-64, 223-05-36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Нижегородской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Нижний Новгород, ул. Замкнутая, д. 26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(831) 268-77-90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lastRenderedPageBreak/>
              <w:t>ГУ МВД России по Новосибирской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Новосибирск, ул. Палласа, д. 1/3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(383) 349-00-04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Пермскому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Пермь,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Ласьвинская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98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(342) 250-60-96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Ростовской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Неклиновский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село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Синявинское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(86347) 26-7-33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Ростовской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Новочеркасск, ул. Балочная, д. 35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(8635) 21-04-89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Самарской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Тольятти,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Новозаводская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7А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(8482) 37-80-43, +7 (8482) 37-81-90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Саратовской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Энгельс, ул. Красноярская, д. 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(8453) 56-61-42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ГУ МВД России по Челябинской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Челябинск,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Копейское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шоссе, д. 13П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(351) 200–46–57 круглосуточный, +7 (351) 200–46–58, +7 (351) 200–46–59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Кабардино-Балкарской Республике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Прохладненский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поселок Придорожное, д. 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Башкортостан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Уфа,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Гурьевская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41В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(347) 279-30-02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Бурятия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Улан-Удэ, ул. Ботаническая, д. 71Б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(347) 279-30-00; 279-30-01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Дагестан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Махачкала,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Бейбулатова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(8722) 55-34-07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Ингушетия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Магас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ул. 65 лет Победы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(928) 727-00-87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Калмыкия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Юстинский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поселок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Цаган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Аман,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Отхонова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Коми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Ухта, поселок Водный, ул. Советская, стр. 1, 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(8212) 44-16-15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Марий Эл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Йошкар-Ола, ул. Комсомольская, д. 147А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(8362) 42–01–38, +7 (8362) 68–02–55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Мордовия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Рузаевка,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Чичаева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Саха (Якутия)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Якутск, ул. Воинская, д. 1/1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(4112) 43-13-36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Северная Осетия-Алания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Пригородный район, станица Архонская, ул. Владикавказская, д. 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(86739) 3-12-86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Татарстан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Казань, ул. ЭШ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Урам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(843) 278–30–35, +7 (843) 278–30–25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Республике Хакасия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Абакан, ул. Вяткина, д.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Удмуртской Республике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Воткинский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деревня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Кудрино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ул. Юбилейная, д. 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Чеченской Республике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Грозный, ул. А.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Шерипова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20А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МВД по Чувашской Республике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поселок Новое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Атлашево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ул. 70 лет Октября, д. 1, пом.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Данилов Иван Петрович, начальник - (83540) 2-80-17 Лапшин Владимир Валерьянович, заместитель начальника - (83540) 2-80-18 Тихонов Станислав Николаевич, заместитель начальника - (83540) 2-80-18, </w:t>
            </w:r>
            <w:r w:rsidRPr="00236B3F">
              <w:rPr>
                <w:rFonts w:eastAsia="Times New Roman" w:cs="Times New Roman"/>
                <w:color w:val="000000"/>
                <w:lang w:eastAsia="ru-RU"/>
              </w:rPr>
              <w:lastRenderedPageBreak/>
              <w:t>Инспектора - (83540) 2-80-22, 2-80-12, факс (83540) 2-80-22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lastRenderedPageBreak/>
              <w:t>УМВД России по Амурской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село Белогорье,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Рёлочная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(4162) 33-86-09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Астраханской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село Осыпной Бугор, Астраханский переулок, д. 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(8512) 39–99–89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Белгородской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поселок Батрацкая Дача, ул. Центральная, д. 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(980) 326-80-74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Брянской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Летошники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ул. Шоссейная, д. 44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+7(48334) 30-3-34, +7(48334) 35-4-33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Брянской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поселок Речица,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Погаская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(48345) 3-31-75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Владимирской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Владимир, ул. Электрозаводская, д. 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Вологодской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Вологда, ул. Беляева, д. 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(8172) 73-52-02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Забайкальскому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Чита, ул. Автостроителей, д. 4А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(3022) 21-04-28, +7 (3022) 21-04-38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Ивановской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Фурманов,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Наримановская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Калужской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Якшуново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ул. Школьная, д. 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(48442)41-7-27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Камчатскому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село Коряки, ул. Геологов, д.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(41531) 4-63-50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Кировской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Киров, ул. Шинников, д. 6А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(8332) 38-03-20, +7 (8332) 38-03-18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Костромской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Кострома, Рабочий проспект, д. 72А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(4942) 39-94-38, +7 (4942) 39-94-26 (факс)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Курганской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Курган, ул. Пархоменко, д. 61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(3522) 43-75-87 канцелярия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Курской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Авдеево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75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Липецкой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Липецк, ул. Гришина, д. 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(4742) 72-72-60, +7 (4742) 72-72-61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Магаданской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Магадан, ул. Южная, д. 3А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(4132) 622-796 (дежурная часть).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Мурманской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поселок городского типа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Кильдинстрой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Кильдинское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шоссе, д. 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(81553) 9-42-02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Новгородской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деревня Новоселицы, военный городок №1 (в/ч №2258), стр. 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Омской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Омск, ул. 2-я Солнечная, д. 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(3812) 95-64-77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Оренбургской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Алабайтал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Белявинскй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ул. Камчатская, д. 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Орловской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Орел, ул. 1-ая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Пушкарная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д. 21А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(4862) 75-03-06, +7 (4862) 75-00-35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Пензенской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Городищенский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село Русский Ишим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(841) 583-40-12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lastRenderedPageBreak/>
              <w:t>УМВД России по Приморскому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Артём, ул.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Кащирская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(42337) 4-51-11, +7 (42337) 9-16-25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Псковской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Псков, ул. Новгородская, д. 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(8112) 62-40-44, +7 (8112) 62-40-12, +7 (8112) 62-40-75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Рязанской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Рязань, ул. Чкалова, д. 26Б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(4912) 92-04-55, +7 (4912) 96-06-07, +7 (4912) 96-08-79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Сахалинской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Анивский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село Троицкое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30-05-46, +7 (4242) 31–25–42 +7 (4242) 31–25–43 +7 (4242) 31–25–44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Смоленской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Духовищенский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деревня Воронино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(48166) 2-31-00, +7 (48166) 2-31-06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Тамбовской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Тамбов, Ново-Рубежный переулок, д. 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(4752) 72-87-70, +7 (902)26-85-00 факс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Тверской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Тверь, ул. Большие Перемерки, д. 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(4822) 48-14-30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Томской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Томск, Карский переулок, д. 23А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(913) 850-19-52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Тульской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Кимовск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, микрорайон Новый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(4872) 55-79-70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Тюменской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Тюмень, ул. Харьковская, д. 72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Ульяновской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Эчкаюн</w:t>
            </w:r>
            <w:proofErr w:type="spell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Хабаровскому краю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Хабаровск, ул. Репина, д. 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(4212) 54–59–10 круглосуточный, +7 (4212) 54–68–12, +7 (4212) 54–68–00</w:t>
            </w:r>
          </w:p>
        </w:tc>
      </w:tr>
      <w:tr w:rsidR="00980E65" w:rsidRPr="00236B3F" w:rsidTr="0030613F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Ханты-Мансийскому АО Югре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г. Сургут, ул. Профсоюзов, д. 54/1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(3462) 95-06-37</w:t>
            </w:r>
          </w:p>
        </w:tc>
      </w:tr>
      <w:tr w:rsidR="00980E65" w:rsidRPr="00236B3F" w:rsidTr="0030613F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Ямало-Ненецкому АО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Надымский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 xml:space="preserve"> район, г. Надым, район Аэропорта, здание вахтовых бригад «</w:t>
            </w:r>
            <w:proofErr w:type="spellStart"/>
            <w:r w:rsidRPr="00236B3F">
              <w:rPr>
                <w:rFonts w:eastAsia="Times New Roman" w:cs="Times New Roman"/>
                <w:color w:val="000000"/>
                <w:lang w:eastAsia="ru-RU"/>
              </w:rPr>
              <w:t>Вахтовик</w:t>
            </w:r>
            <w:proofErr w:type="spellEnd"/>
            <w:r w:rsidRPr="00236B3F">
              <w:rPr>
                <w:rFonts w:eastAsia="Times New Roman" w:cs="Times New Roman"/>
                <w:color w:val="000000"/>
                <w:lang w:eastAsia="ru-RU"/>
              </w:rPr>
              <w:t>» №12072729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980E65" w:rsidRPr="00236B3F" w:rsidTr="0030613F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УМВД России по Ярославской области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поселок Красный Бор, ул. Верхняя дача, д. 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E65" w:rsidRPr="00236B3F" w:rsidRDefault="00980E65" w:rsidP="0030613F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236B3F">
              <w:rPr>
                <w:rFonts w:eastAsia="Times New Roman" w:cs="Times New Roman"/>
                <w:color w:val="000000"/>
                <w:lang w:eastAsia="ru-RU"/>
              </w:rPr>
              <w:t>+7 (48533) 23-4-48, 8 (905) 132-44-77</w:t>
            </w:r>
          </w:p>
        </w:tc>
      </w:tr>
    </w:tbl>
    <w:p w:rsidR="00980E65" w:rsidRPr="00980E65" w:rsidRDefault="00980E65" w:rsidP="00980E65"/>
    <w:p w:rsidR="009F16BD" w:rsidRPr="00980E65" w:rsidRDefault="009F16BD" w:rsidP="00980E65"/>
    <w:sectPr w:rsidR="009F16BD" w:rsidRPr="00980E65" w:rsidSect="00980E65">
      <w:footerReference w:type="default" r:id="rId6"/>
      <w:pgSz w:w="11906" w:h="16838"/>
      <w:pgMar w:top="567" w:right="850" w:bottom="1134" w:left="1134" w:header="708" w:footer="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75" w:rsidRDefault="00751475" w:rsidP="00ED39B2">
      <w:pPr>
        <w:spacing w:after="0" w:line="240" w:lineRule="auto"/>
      </w:pPr>
      <w:r>
        <w:separator/>
      </w:r>
    </w:p>
  </w:endnote>
  <w:endnote w:type="continuationSeparator" w:id="0">
    <w:p w:rsidR="00751475" w:rsidRDefault="00751475" w:rsidP="00ED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9B2" w:rsidRDefault="00ED39B2" w:rsidP="00ED39B2">
    <w:pPr>
      <w:pStyle w:val="a5"/>
      <w:tabs>
        <w:tab w:val="clear" w:pos="4677"/>
        <w:tab w:val="clear" w:pos="9355"/>
        <w:tab w:val="left" w:pos="7063"/>
      </w:tabs>
      <w:rPr>
        <w:noProof/>
        <w:sz w:val="32"/>
        <w:szCs w:val="32"/>
        <w:lang w:eastAsia="ru-RU"/>
      </w:rPr>
    </w:pPr>
    <w:r w:rsidRPr="00ED39B2">
      <w:rPr>
        <w:noProof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347E152B" wp14:editId="63FEE929">
          <wp:simplePos x="0" y="0"/>
          <wp:positionH relativeFrom="column">
            <wp:posOffset>-143510</wp:posOffset>
          </wp:positionH>
          <wp:positionV relativeFrom="paragraph">
            <wp:posOffset>108494</wp:posOffset>
          </wp:positionV>
          <wp:extent cx="3265170" cy="457200"/>
          <wp:effectExtent l="0" t="0" r="0" b="0"/>
          <wp:wrapNone/>
          <wp:docPr id="6" name="Рисунок 6" descr="Мигрант Медиа Ру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Мигрант Медиа Р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5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9B2" w:rsidRPr="00ED39B2" w:rsidRDefault="00ED39B2" w:rsidP="00ED39B2">
    <w:pPr>
      <w:pStyle w:val="a5"/>
      <w:tabs>
        <w:tab w:val="clear" w:pos="4677"/>
        <w:tab w:val="clear" w:pos="9355"/>
        <w:tab w:val="left" w:pos="600"/>
        <w:tab w:val="left" w:pos="6096"/>
      </w:tabs>
      <w:rPr>
        <w:color w:val="990000"/>
        <w:sz w:val="32"/>
        <w:szCs w:val="32"/>
      </w:rPr>
    </w:pPr>
    <w:r w:rsidRPr="00ED39B2">
      <w:rPr>
        <w:sz w:val="32"/>
        <w:szCs w:val="32"/>
      </w:rPr>
      <w:t xml:space="preserve"> </w:t>
    </w:r>
    <w:r w:rsidRPr="00ED39B2">
      <w:rPr>
        <w:sz w:val="32"/>
        <w:szCs w:val="32"/>
      </w:rPr>
      <w:tab/>
    </w:r>
    <w:r>
      <w:rPr>
        <w:sz w:val="32"/>
        <w:szCs w:val="32"/>
      </w:rPr>
      <w:tab/>
    </w:r>
    <w:hyperlink r:id="rId3" w:history="1">
      <w:r w:rsidRPr="00ED39B2">
        <w:rPr>
          <w:rStyle w:val="a7"/>
          <w:color w:val="990000"/>
          <w:sz w:val="32"/>
          <w:szCs w:val="32"/>
          <w:lang w:val="en-US"/>
        </w:rPr>
        <w:t>M</w:t>
      </w:r>
      <w:r w:rsidRPr="00ED39B2">
        <w:rPr>
          <w:rStyle w:val="a7"/>
          <w:color w:val="990000"/>
          <w:sz w:val="32"/>
          <w:szCs w:val="32"/>
        </w:rPr>
        <w:t>igrantMedia.ru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75" w:rsidRDefault="00751475" w:rsidP="00ED39B2">
      <w:pPr>
        <w:spacing w:after="0" w:line="240" w:lineRule="auto"/>
      </w:pPr>
      <w:r>
        <w:separator/>
      </w:r>
    </w:p>
  </w:footnote>
  <w:footnote w:type="continuationSeparator" w:id="0">
    <w:p w:rsidR="00751475" w:rsidRDefault="00751475" w:rsidP="00ED3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9"/>
    <w:rsid w:val="00182A39"/>
    <w:rsid w:val="0022399F"/>
    <w:rsid w:val="003140BA"/>
    <w:rsid w:val="004F5160"/>
    <w:rsid w:val="006D1627"/>
    <w:rsid w:val="00751475"/>
    <w:rsid w:val="00980E65"/>
    <w:rsid w:val="009F16BD"/>
    <w:rsid w:val="00A159B5"/>
    <w:rsid w:val="00AB7003"/>
    <w:rsid w:val="00E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91DC7D-98C2-4A6C-B758-9C076B7E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6BD"/>
  </w:style>
  <w:style w:type="paragraph" w:styleId="1">
    <w:name w:val="heading 1"/>
    <w:basedOn w:val="a"/>
    <w:link w:val="10"/>
    <w:uiPriority w:val="9"/>
    <w:qFormat/>
    <w:rsid w:val="009F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F1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9B2"/>
  </w:style>
  <w:style w:type="paragraph" w:styleId="a5">
    <w:name w:val="footer"/>
    <w:basedOn w:val="a"/>
    <w:link w:val="a6"/>
    <w:uiPriority w:val="99"/>
    <w:unhideWhenUsed/>
    <w:rsid w:val="00ED3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9B2"/>
  </w:style>
  <w:style w:type="character" w:styleId="a7">
    <w:name w:val="Hyperlink"/>
    <w:basedOn w:val="a0"/>
    <w:uiPriority w:val="99"/>
    <w:unhideWhenUsed/>
    <w:rsid w:val="00ED39B2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40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F1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16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F16BD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9F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6D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80E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igrantmedia.ru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</cp:revision>
  <dcterms:created xsi:type="dcterms:W3CDTF">2018-12-28T16:19:00Z</dcterms:created>
  <dcterms:modified xsi:type="dcterms:W3CDTF">2019-01-12T02:24:00Z</dcterms:modified>
</cp:coreProperties>
</file>